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C1B" w:rsidRPr="005C7115" w:rsidRDefault="004C14F3" w:rsidP="004F359E">
      <w:pPr>
        <w:ind w:left="464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Приложение №</w:t>
      </w:r>
      <w:r w:rsidR="004F359E" w:rsidRPr="005C7115">
        <w:rPr>
          <w:rFonts w:ascii="Arial" w:hAnsi="Arial" w:cs="Arial"/>
          <w:color w:val="000000"/>
          <w:sz w:val="22"/>
          <w:szCs w:val="22"/>
        </w:rPr>
        <w:t xml:space="preserve"> 9</w:t>
      </w:r>
    </w:p>
    <w:p w:rsidR="00610EFD" w:rsidRPr="00DD7E5B" w:rsidRDefault="006B26A6" w:rsidP="00C02C1B">
      <w:pPr>
        <w:ind w:left="6237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 протоколу</w:t>
      </w:r>
      <w:r w:rsidR="00C02C1B">
        <w:rPr>
          <w:rFonts w:ascii="Arial" w:hAnsi="Arial" w:cs="Arial"/>
          <w:color w:val="000000"/>
          <w:sz w:val="22"/>
          <w:szCs w:val="22"/>
        </w:rPr>
        <w:t xml:space="preserve"> </w:t>
      </w:r>
      <w:r w:rsidR="007101C8">
        <w:rPr>
          <w:rFonts w:ascii="Arial" w:hAnsi="Arial" w:cs="Arial"/>
          <w:color w:val="000000"/>
          <w:sz w:val="22"/>
          <w:szCs w:val="22"/>
        </w:rPr>
        <w:t>НТКМетр</w:t>
      </w:r>
      <w:r w:rsidR="002B1994" w:rsidRPr="008A361D">
        <w:rPr>
          <w:rFonts w:ascii="Arial" w:hAnsi="Arial" w:cs="Arial"/>
          <w:color w:val="000000"/>
          <w:sz w:val="22"/>
          <w:szCs w:val="22"/>
        </w:rPr>
        <w:t xml:space="preserve"> № </w:t>
      </w:r>
      <w:r w:rsidR="00A93F3B">
        <w:rPr>
          <w:rFonts w:ascii="Arial" w:hAnsi="Arial" w:cs="Arial"/>
          <w:color w:val="000000"/>
          <w:sz w:val="22"/>
          <w:szCs w:val="22"/>
        </w:rPr>
        <w:t>5</w:t>
      </w:r>
      <w:r w:rsidR="000F2151">
        <w:rPr>
          <w:rFonts w:ascii="Arial" w:hAnsi="Arial" w:cs="Arial"/>
          <w:color w:val="000000"/>
          <w:sz w:val="22"/>
          <w:szCs w:val="22"/>
        </w:rPr>
        <w:t>2</w:t>
      </w:r>
      <w:r w:rsidR="004C14F3">
        <w:rPr>
          <w:rFonts w:ascii="Arial" w:hAnsi="Arial" w:cs="Arial"/>
          <w:color w:val="000000"/>
          <w:sz w:val="22"/>
          <w:szCs w:val="22"/>
        </w:rPr>
        <w:t>-20</w:t>
      </w:r>
      <w:r w:rsidR="004C14F3" w:rsidRPr="00DD7E5B">
        <w:rPr>
          <w:rFonts w:ascii="Arial" w:hAnsi="Arial" w:cs="Arial"/>
          <w:color w:val="000000"/>
          <w:sz w:val="22"/>
          <w:szCs w:val="22"/>
        </w:rPr>
        <w:t>20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A87F60" w:rsidRPr="0009632B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Программ</w:t>
      </w:r>
      <w:r w:rsidR="001C3DF1">
        <w:rPr>
          <w:rFonts w:ascii="Arial" w:hAnsi="Arial" w:cs="Arial"/>
          <w:b/>
          <w:bCs/>
        </w:rPr>
        <w:t>а</w:t>
      </w:r>
      <w:r w:rsidR="00482AFA">
        <w:rPr>
          <w:rFonts w:ascii="Arial" w:hAnsi="Arial" w:cs="Arial"/>
          <w:b/>
          <w:bCs/>
        </w:rPr>
        <w:t xml:space="preserve"> </w:t>
      </w:r>
      <w:r w:rsidRPr="00445108">
        <w:rPr>
          <w:rFonts w:ascii="Arial" w:hAnsi="Arial" w:cs="Arial"/>
          <w:b/>
          <w:bCs/>
        </w:rPr>
        <w:t xml:space="preserve">разработки и пересмотра </w:t>
      </w:r>
      <w:r w:rsidR="00F04E9B">
        <w:rPr>
          <w:rFonts w:ascii="Arial" w:hAnsi="Arial" w:cs="Arial"/>
          <w:b/>
          <w:bCs/>
        </w:rPr>
        <w:t xml:space="preserve">основополагающих документов </w:t>
      </w:r>
      <w:r w:rsidR="00821D98">
        <w:rPr>
          <w:rFonts w:ascii="Arial" w:hAnsi="Arial" w:cs="Arial"/>
          <w:b/>
          <w:bCs/>
        </w:rPr>
        <w:t>ОЕИ</w:t>
      </w:r>
      <w:r w:rsidR="008D1085">
        <w:rPr>
          <w:rFonts w:ascii="Arial" w:hAnsi="Arial" w:cs="Arial"/>
          <w:b/>
          <w:bCs/>
        </w:rPr>
        <w:br/>
      </w:r>
      <w:r w:rsidR="00A87F60" w:rsidRPr="0009632B">
        <w:rPr>
          <w:rFonts w:ascii="Arial" w:hAnsi="Arial" w:cs="Arial"/>
          <w:b/>
          <w:bCs/>
        </w:rPr>
        <w:t xml:space="preserve">актуализация на </w:t>
      </w:r>
      <w:r w:rsidR="00A87F60" w:rsidRPr="00881B5C">
        <w:rPr>
          <w:rFonts w:ascii="Arial" w:hAnsi="Arial" w:cs="Arial"/>
          <w:b/>
          <w:bCs/>
        </w:rPr>
        <w:t>20</w:t>
      </w:r>
      <w:r w:rsidR="00EB67F4">
        <w:rPr>
          <w:rFonts w:ascii="Arial" w:hAnsi="Arial" w:cs="Arial"/>
          <w:b/>
          <w:bCs/>
        </w:rPr>
        <w:t>2</w:t>
      </w:r>
      <w:r w:rsidR="00036709" w:rsidRPr="00036709">
        <w:rPr>
          <w:rFonts w:ascii="Arial" w:hAnsi="Arial" w:cs="Arial"/>
          <w:b/>
          <w:bCs/>
        </w:rPr>
        <w:t>1</w:t>
      </w:r>
      <w:r w:rsidR="00173F63" w:rsidRPr="00881B5C">
        <w:rPr>
          <w:rFonts w:ascii="Arial" w:hAnsi="Arial" w:cs="Arial"/>
          <w:b/>
          <w:bCs/>
        </w:rPr>
        <w:t xml:space="preserve"> – </w:t>
      </w:r>
      <w:r w:rsidR="0054693E">
        <w:rPr>
          <w:rFonts w:ascii="Arial" w:hAnsi="Arial" w:cs="Arial"/>
          <w:b/>
          <w:bCs/>
        </w:rPr>
        <w:t>202</w:t>
      </w:r>
      <w:r w:rsidR="00EB67F4">
        <w:rPr>
          <w:rFonts w:ascii="Arial" w:hAnsi="Arial" w:cs="Arial"/>
          <w:b/>
          <w:bCs/>
        </w:rPr>
        <w:t>3</w:t>
      </w:r>
      <w:r w:rsidR="00173F63" w:rsidRPr="0009632B">
        <w:rPr>
          <w:rFonts w:ascii="Arial" w:hAnsi="Arial" w:cs="Arial"/>
          <w:b/>
          <w:bCs/>
        </w:rPr>
        <w:t xml:space="preserve"> </w:t>
      </w:r>
      <w:r w:rsidR="00352E09" w:rsidRPr="0009632B">
        <w:rPr>
          <w:rFonts w:ascii="Arial" w:hAnsi="Arial" w:cs="Arial"/>
          <w:b/>
          <w:bCs/>
        </w:rPr>
        <w:t>годы</w:t>
      </w:r>
    </w:p>
    <w:p w:rsidR="00A87F60" w:rsidRPr="00445108" w:rsidRDefault="00A87F60">
      <w:pPr>
        <w:jc w:val="center"/>
        <w:rPr>
          <w:sz w:val="10"/>
          <w:szCs w:val="10"/>
        </w:rPr>
      </w:pPr>
    </w:p>
    <w:tbl>
      <w:tblPr>
        <w:tblW w:w="5000" w:type="pct"/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63"/>
        <w:gridCol w:w="3113"/>
        <w:gridCol w:w="1051"/>
        <w:gridCol w:w="1418"/>
        <w:gridCol w:w="2605"/>
      </w:tblGrid>
      <w:tr w:rsidR="00EA6A7D" w:rsidRPr="00445108" w:rsidTr="008655DA">
        <w:trPr>
          <w:cantSplit/>
          <w:trHeight w:val="989"/>
          <w:tblHeader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8F201C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</w:p>
          <w:p w:rsidR="00EA6A7D" w:rsidRPr="008F201C" w:rsidRDefault="00EA6A7D" w:rsidP="00EA6A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стандартизации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  <w:p w:rsidR="00EA6A7D" w:rsidRPr="00445108" w:rsidRDefault="00EA6A7D" w:rsidP="00EA6A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E66DE5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A7D" w:rsidRPr="008F201C" w:rsidRDefault="00EA6A7D" w:rsidP="00EA6A7D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</w:p>
          <w:p w:rsidR="00EA6A7D" w:rsidRPr="008F201C" w:rsidRDefault="00EA6A7D" w:rsidP="00EA6A7D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(ход реализации)</w:t>
            </w:r>
          </w:p>
        </w:tc>
      </w:tr>
      <w:tr w:rsidR="00FB2CB6" w:rsidRPr="00C440CC" w:rsidTr="008655DA">
        <w:trPr>
          <w:cantSplit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4E35" w:rsidRDefault="00FB2CB6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4E35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4E35" w:rsidRDefault="00557201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5BB" w:rsidRPr="00444E35" w:rsidRDefault="00CF65BB" w:rsidP="00F94D0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202</w:t>
            </w:r>
            <w:r w:rsidR="00F94D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444E35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44E35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965" w:rsidRPr="00444E35" w:rsidRDefault="00292EE3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ВНИИМ им.</w:t>
            </w:r>
            <w:r w:rsidRPr="00444E35">
              <w:rPr>
                <w:rFonts w:ascii="Arial" w:hAnsi="Arial" w:cs="Arial"/>
                <w:sz w:val="20"/>
                <w:szCs w:val="20"/>
              </w:rPr>
              <w:t xml:space="preserve"> Д.И.</w:t>
            </w:r>
            <w:r w:rsidR="00BC298D" w:rsidRPr="00444E35">
              <w:rPr>
                <w:rFonts w:ascii="Arial" w:hAnsi="Arial" w:cs="Arial"/>
                <w:sz w:val="20"/>
                <w:szCs w:val="20"/>
              </w:rPr>
              <w:t> 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Менделеева</w:t>
            </w:r>
            <w:r w:rsidRPr="00444E35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6B5F25" w:rsidRPr="00444E35" w:rsidRDefault="00444E35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Работа приостановлена в связи продолжающими работами по проекту ТК 8 МОЗМ (Словакия) по переработке данного международного документа, завершение которых ожидается не ранее 2021 года</w:t>
            </w:r>
          </w:p>
        </w:tc>
      </w:tr>
      <w:tr w:rsidR="00610EFD" w:rsidRPr="00445108" w:rsidTr="008655DA">
        <w:trPr>
          <w:cantSplit/>
          <w:trHeight w:val="779"/>
        </w:trPr>
        <w:tc>
          <w:tcPr>
            <w:tcW w:w="1563" w:type="dxa"/>
            <w:tcBorders>
              <w:left w:val="single" w:sz="4" w:space="0" w:color="000000"/>
              <w:bottom w:val="single" w:sz="4" w:space="0" w:color="000000"/>
            </w:tcBorders>
          </w:tcPr>
          <w:p w:rsidR="00610EFD" w:rsidRPr="008F201C" w:rsidRDefault="00610EFD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2. Методики выполнения</w:t>
            </w:r>
            <w:r w:rsidR="00173F63" w:rsidRPr="008F20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201C">
              <w:rPr>
                <w:rFonts w:ascii="Arial" w:hAnsi="Arial" w:cs="Arial"/>
                <w:sz w:val="20"/>
                <w:szCs w:val="20"/>
              </w:rPr>
              <w:t>измерений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5108" w:rsidRDefault="00610EFD" w:rsidP="00BD27F7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Изменение ГОСТ 8.010-2013 «ГСИ. Методики выполнения измерений. Основные положения»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5F25" w:rsidRPr="00821D98" w:rsidRDefault="006B5F25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D98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C711AA" w:rsidRDefault="000B58CF" w:rsidP="00EA783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3A9" w:rsidRPr="00A036A7" w:rsidRDefault="001863A9" w:rsidP="001863A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6A7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0B37F7" w:rsidRDefault="00AA7D34" w:rsidP="003445AF">
            <w:pPr>
              <w:ind w:lef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6A7">
              <w:rPr>
                <w:rFonts w:ascii="Arial" w:hAnsi="Arial" w:cs="Arial"/>
                <w:sz w:val="20"/>
                <w:szCs w:val="20"/>
              </w:rPr>
              <w:t>П</w:t>
            </w:r>
            <w:r w:rsidR="003445AF">
              <w:rPr>
                <w:rFonts w:ascii="Arial" w:hAnsi="Arial" w:cs="Arial"/>
                <w:sz w:val="20"/>
                <w:szCs w:val="20"/>
              </w:rPr>
              <w:t>ринят</w:t>
            </w:r>
            <w:r w:rsidR="00DD7E5B">
              <w:rPr>
                <w:rFonts w:ascii="Arial" w:hAnsi="Arial" w:cs="Arial"/>
                <w:sz w:val="20"/>
                <w:szCs w:val="20"/>
              </w:rPr>
              <w:t>о изменение</w:t>
            </w:r>
            <w:r w:rsidR="003445AF">
              <w:rPr>
                <w:rFonts w:ascii="Arial" w:hAnsi="Arial" w:cs="Arial"/>
                <w:sz w:val="20"/>
                <w:szCs w:val="20"/>
              </w:rPr>
              <w:t xml:space="preserve"> по</w:t>
            </w:r>
            <w:r w:rsidRPr="00A036A7">
              <w:rPr>
                <w:rFonts w:ascii="Arial" w:hAnsi="Arial" w:cs="Arial"/>
                <w:sz w:val="20"/>
                <w:szCs w:val="20"/>
              </w:rPr>
              <w:t xml:space="preserve"> результатам голосования в АИС МГС </w:t>
            </w:r>
            <w:r w:rsidR="003445AF">
              <w:rPr>
                <w:rFonts w:ascii="Arial" w:hAnsi="Arial" w:cs="Arial"/>
                <w:sz w:val="20"/>
                <w:szCs w:val="20"/>
              </w:rPr>
              <w:t>(протоколом от 30 октября №123-П)</w:t>
            </w:r>
          </w:p>
          <w:p w:rsidR="003445AF" w:rsidRPr="00A036A7" w:rsidRDefault="003445AF" w:rsidP="003445AF">
            <w:pPr>
              <w:ind w:left="-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ГОСТ 8.010-2013 Изм. №1</w:t>
            </w:r>
          </w:p>
        </w:tc>
      </w:tr>
      <w:tr w:rsidR="004416D2" w:rsidRPr="00445108" w:rsidTr="008655DA">
        <w:trPr>
          <w:cantSplit/>
          <w:trHeight w:val="1058"/>
        </w:trPr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3. Стандартные образцы состава и свойств веществ и материалов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EA783F" w:rsidRDefault="004416D2" w:rsidP="00BD27F7">
            <w:pPr>
              <w:rPr>
                <w:rFonts w:ascii="Arial" w:hAnsi="Arial" w:cs="Arial"/>
                <w:sz w:val="20"/>
              </w:rPr>
            </w:pPr>
            <w:r w:rsidRPr="00C711AA">
              <w:rPr>
                <w:rFonts w:ascii="Arial" w:hAnsi="Arial" w:cs="Arial"/>
                <w:sz w:val="20"/>
              </w:rPr>
              <w:t xml:space="preserve">3.1 Пересмотр ГОСТ 8.315-97 «ГСИ. Стандартные образцы состава и свойств веществ и материалов. </w:t>
            </w:r>
            <w:r>
              <w:rPr>
                <w:rFonts w:ascii="Arial" w:hAnsi="Arial" w:cs="Arial"/>
                <w:sz w:val="20"/>
                <w:lang w:val="en-US"/>
              </w:rPr>
              <w:t xml:space="preserve">Основные </w:t>
            </w:r>
            <w:r w:rsidRPr="00C711AA">
              <w:rPr>
                <w:rFonts w:ascii="Arial" w:hAnsi="Arial" w:cs="Arial"/>
                <w:sz w:val="20"/>
                <w:lang w:val="en-US"/>
              </w:rPr>
              <w:t>положения»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821D98" w:rsidRDefault="004416D2" w:rsidP="00023FC1">
            <w:pPr>
              <w:snapToGrid w:val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821D98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EA783F" w:rsidRDefault="004416D2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16D2" w:rsidRPr="00A036A7" w:rsidRDefault="004416D2" w:rsidP="001107CF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036A7">
              <w:rPr>
                <w:rFonts w:ascii="Arial" w:hAnsi="Arial" w:cs="Arial"/>
                <w:snapToGrid w:val="0"/>
                <w:sz w:val="20"/>
                <w:szCs w:val="20"/>
              </w:rPr>
              <w:t>ФГУП «УНИИМ»</w:t>
            </w:r>
          </w:p>
          <w:p w:rsidR="004416D2" w:rsidRDefault="004416D2" w:rsidP="00FC0D73">
            <w:pPr>
              <w:ind w:lef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6A7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>ринят по</w:t>
            </w:r>
            <w:r w:rsidRPr="00A036A7">
              <w:rPr>
                <w:rFonts w:ascii="Arial" w:hAnsi="Arial" w:cs="Arial"/>
                <w:sz w:val="20"/>
                <w:szCs w:val="20"/>
              </w:rPr>
              <w:t xml:space="preserve"> результатам голосования в АИС МГС </w:t>
            </w:r>
            <w:r>
              <w:rPr>
                <w:rFonts w:ascii="Arial" w:hAnsi="Arial" w:cs="Arial"/>
                <w:sz w:val="20"/>
                <w:szCs w:val="20"/>
              </w:rPr>
              <w:t>(протоколом от 30 октября №123-П)</w:t>
            </w:r>
          </w:p>
          <w:p w:rsidR="004416D2" w:rsidRPr="001F3531" w:rsidRDefault="004416D2" w:rsidP="00884A01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ГОСТ 8.315-2019</w:t>
            </w:r>
          </w:p>
        </w:tc>
      </w:tr>
      <w:tr w:rsidR="004416D2" w:rsidRPr="00445108" w:rsidTr="001776A6">
        <w:trPr>
          <w:cantSplit/>
          <w:trHeight w:val="865"/>
        </w:trPr>
        <w:tc>
          <w:tcPr>
            <w:tcW w:w="156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C711AA" w:rsidRDefault="004416D2" w:rsidP="00BD27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 Пересмотр ПМГ 16-96</w:t>
            </w:r>
            <w:r w:rsidRPr="00C711AA">
              <w:rPr>
                <w:rFonts w:ascii="Arial" w:hAnsi="Arial" w:cs="Arial"/>
                <w:sz w:val="20"/>
                <w:szCs w:val="20"/>
              </w:rPr>
              <w:t xml:space="preserve"> «Положение о МСО»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9B6B22" w:rsidRDefault="004416D2" w:rsidP="00050AB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0ABD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EA783F" w:rsidRDefault="004416D2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16D2" w:rsidRPr="001863A9" w:rsidRDefault="004416D2" w:rsidP="002E3CC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63A9">
              <w:rPr>
                <w:rFonts w:ascii="Arial" w:hAnsi="Arial" w:cs="Arial"/>
                <w:snapToGrid w:val="0"/>
                <w:sz w:val="20"/>
                <w:szCs w:val="20"/>
              </w:rPr>
              <w:t>ФГУП «УНИИМ»</w:t>
            </w:r>
          </w:p>
          <w:p w:rsidR="004416D2" w:rsidRPr="001863A9" w:rsidRDefault="004416D2" w:rsidP="00F37C87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63A9">
              <w:rPr>
                <w:rFonts w:ascii="Arial" w:hAnsi="Arial" w:cs="Arial"/>
                <w:snapToGrid w:val="0"/>
                <w:sz w:val="20"/>
                <w:szCs w:val="20"/>
              </w:rPr>
              <w:t>Приняты по результатам голосования в АИС МГС (протоколом от 30 июля 2019 г. №120-П)</w:t>
            </w:r>
          </w:p>
          <w:p w:rsidR="004416D2" w:rsidRPr="001863A9" w:rsidRDefault="004416D2" w:rsidP="00F37C87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63A9">
              <w:rPr>
                <w:rFonts w:ascii="Arial" w:hAnsi="Arial" w:cs="Arial"/>
                <w:snapToGrid w:val="0"/>
                <w:sz w:val="20"/>
                <w:szCs w:val="20"/>
              </w:rPr>
              <w:t>ПМГ 16-2019</w:t>
            </w:r>
          </w:p>
        </w:tc>
      </w:tr>
      <w:tr w:rsidR="004416D2" w:rsidRPr="00445108" w:rsidTr="00D44737">
        <w:trPr>
          <w:cantSplit/>
          <w:trHeight w:val="865"/>
        </w:trPr>
        <w:tc>
          <w:tcPr>
            <w:tcW w:w="156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0C5FA9" w:rsidRPr="00E92F5A" w:rsidRDefault="000C5FA9" w:rsidP="000C5FA9">
            <w:pPr>
              <w:rPr>
                <w:rFonts w:ascii="Arial" w:hAnsi="Arial" w:cs="Arial"/>
                <w:sz w:val="20"/>
              </w:rPr>
            </w:pPr>
            <w:r w:rsidRPr="00E92F5A">
              <w:rPr>
                <w:rFonts w:ascii="Arial" w:hAnsi="Arial" w:cs="Arial"/>
                <w:sz w:val="20"/>
              </w:rPr>
              <w:t>3.3 ГОСТ ISO Guide 35 Стандартные образцы. Руководство по характеризации, о</w:t>
            </w:r>
            <w:r w:rsidR="003613FE" w:rsidRPr="00E92F5A">
              <w:rPr>
                <w:rFonts w:ascii="Arial" w:hAnsi="Arial" w:cs="Arial"/>
                <w:sz w:val="20"/>
              </w:rPr>
              <w:t>цениванию однородности и стабиль</w:t>
            </w:r>
            <w:r w:rsidRPr="00E92F5A">
              <w:rPr>
                <w:rFonts w:ascii="Arial" w:hAnsi="Arial" w:cs="Arial"/>
                <w:sz w:val="20"/>
              </w:rPr>
              <w:t xml:space="preserve">ности материалов </w:t>
            </w:r>
          </w:p>
          <w:p w:rsidR="004416D2" w:rsidRPr="00E92F5A" w:rsidRDefault="000C5FA9" w:rsidP="000C5FA9">
            <w:pPr>
              <w:rPr>
                <w:rFonts w:ascii="Arial" w:hAnsi="Arial" w:cs="Arial"/>
                <w:sz w:val="20"/>
                <w:szCs w:val="20"/>
              </w:rPr>
            </w:pPr>
            <w:r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(пересмотр ГОСТ ISO Guide 35:2015 (ISO Guide 35:2006) на основе нового выпуска ISO Guide 35 2017 года)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050AB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C5FA9" w:rsidRPr="00E92F5A" w:rsidRDefault="000C5FA9" w:rsidP="000C5FA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:rsidR="004416D2" w:rsidRPr="00E92F5A" w:rsidRDefault="000C5FA9" w:rsidP="000C5FA9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</w:p>
        </w:tc>
      </w:tr>
      <w:tr w:rsidR="004416D2" w:rsidRPr="00445108" w:rsidTr="00D44737">
        <w:trPr>
          <w:cantSplit/>
          <w:trHeight w:val="865"/>
        </w:trPr>
        <w:tc>
          <w:tcPr>
            <w:tcW w:w="156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0C5FA9" w:rsidRPr="00E92F5A" w:rsidRDefault="000C5FA9" w:rsidP="000C5FA9">
            <w:pPr>
              <w:rPr>
                <w:rFonts w:ascii="Arial" w:hAnsi="Arial" w:cs="Arial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 xml:space="preserve">3.4 ГОСТ ISO 17034 </w:t>
            </w:r>
          </w:p>
          <w:p w:rsidR="000C5FA9" w:rsidRPr="00E92F5A" w:rsidRDefault="000C5FA9" w:rsidP="000C5FA9">
            <w:pPr>
              <w:rPr>
                <w:rFonts w:ascii="Arial" w:hAnsi="Arial" w:cs="Arial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Общие требования к компетентности производителей стандартных образцов</w:t>
            </w:r>
          </w:p>
          <w:p w:rsidR="004416D2" w:rsidRPr="00E92F5A" w:rsidRDefault="000C5FA9" w:rsidP="000C5FA9">
            <w:pPr>
              <w:rPr>
                <w:rFonts w:ascii="Arial" w:hAnsi="Arial" w:cs="Arial"/>
                <w:sz w:val="20"/>
                <w:szCs w:val="20"/>
              </w:rPr>
            </w:pPr>
            <w:r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(взамен ГОСТ ISO Guide 34, на основе ISO 17034)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050AB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C5FA9" w:rsidRPr="00E92F5A" w:rsidRDefault="000C5FA9" w:rsidP="000C5FA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:rsidR="004416D2" w:rsidRPr="00E92F5A" w:rsidRDefault="000C5FA9" w:rsidP="000C5FA9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</w:p>
        </w:tc>
      </w:tr>
      <w:tr w:rsidR="00C711AA" w:rsidRPr="00445108" w:rsidTr="008655DA">
        <w:trPr>
          <w:cantSplit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8F201C" w:rsidRDefault="00DC254C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4</w:t>
            </w:r>
            <w:r w:rsidR="00C711AA" w:rsidRPr="008F201C">
              <w:rPr>
                <w:rFonts w:ascii="Arial" w:hAnsi="Arial" w:cs="Arial"/>
                <w:sz w:val="20"/>
                <w:szCs w:val="20"/>
              </w:rPr>
              <w:t>. Метрологическое обеспечение измерительно-информационных систем и АСУ ТП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780F" w:rsidRPr="00445108" w:rsidRDefault="00AF397E" w:rsidP="00BD27F7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r w:rsidR="007B780F" w:rsidRPr="007945DF">
              <w:rPr>
                <w:rFonts w:ascii="Arial" w:hAnsi="Arial" w:cs="Arial"/>
                <w:sz w:val="20"/>
                <w:szCs w:val="20"/>
              </w:rPr>
              <w:t>«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ГС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И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. Системы и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змеритель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ные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.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 xml:space="preserve"> Метрологическое обеспечение. Основные положения»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7E6A" w:rsidRPr="009A48A6" w:rsidRDefault="00B3229E" w:rsidP="00F37C8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2A7D">
              <w:rPr>
                <w:rFonts w:ascii="Arial" w:hAnsi="Arial" w:cs="Arial"/>
                <w:sz w:val="20"/>
                <w:szCs w:val="20"/>
              </w:rPr>
              <w:t>201</w:t>
            </w:r>
            <w:r w:rsidR="007A15F4" w:rsidRPr="00782A7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1AA" w:rsidRPr="001863A9" w:rsidRDefault="007A19B9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ГП НИИ «Система»</w:t>
            </w:r>
          </w:p>
          <w:p w:rsidR="007A19B9" w:rsidRPr="001863A9" w:rsidRDefault="00E30567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D36727" w:rsidRPr="00445108" w:rsidTr="008655DA">
        <w:trPr>
          <w:cantSplit/>
          <w:trHeight w:val="550"/>
        </w:trPr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DC254C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  <w:r w:rsidR="00D36727" w:rsidRPr="008F201C">
              <w:rPr>
                <w:rFonts w:ascii="Arial" w:hAnsi="Arial" w:cs="Arial"/>
                <w:sz w:val="20"/>
                <w:szCs w:val="20"/>
              </w:rPr>
              <w:t xml:space="preserve">. Метрологическая служба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6727D" w:rsidRPr="005507F1" w:rsidRDefault="00DC254C" w:rsidP="00BD27F7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.1 РМГ «ГС</w:t>
            </w:r>
            <w:r w:rsidR="00D36727">
              <w:rPr>
                <w:rFonts w:ascii="Arial" w:hAnsi="Arial" w:cs="Arial"/>
                <w:sz w:val="20"/>
                <w:szCs w:val="20"/>
              </w:rPr>
              <w:t>ОЕИ. Общие т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ребования к компетентности поверочных лабораторий»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B6B22" w:rsidRPr="00AD5A73" w:rsidRDefault="00805A80" w:rsidP="00805A8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36727" w:rsidRPr="005507F1" w:rsidRDefault="00D36727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D36727" w:rsidRDefault="00D36727" w:rsidP="004F302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  <w:r w:rsidR="00231090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A783F" w:rsidRPr="007D2613" w:rsidRDefault="00A26259" w:rsidP="00EA78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613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231090" w:rsidRPr="007D2613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36727" w:rsidRPr="00EA783F" w:rsidRDefault="00D36727" w:rsidP="00EA783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2CC3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6727" w:rsidRPr="001863A9" w:rsidRDefault="00D36727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РУП «БелГИМ»</w:t>
            </w:r>
          </w:p>
          <w:p w:rsidR="00D36727" w:rsidRPr="001863A9" w:rsidRDefault="00D36727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В АИС МГС окончательная редакция на стадии доработки</w:t>
            </w:r>
          </w:p>
        </w:tc>
      </w:tr>
      <w:tr w:rsidR="00D36727" w:rsidRPr="00445108" w:rsidTr="008655DA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D3672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6727D" w:rsidRPr="00376D5D" w:rsidRDefault="00DC254C" w:rsidP="00BD27F7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OLE_LINK3"/>
            <w:bookmarkStart w:id="1" w:name="OLE_LINK4"/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376D5D">
              <w:rPr>
                <w:rFonts w:ascii="Arial" w:hAnsi="Arial" w:cs="Arial"/>
                <w:sz w:val="20"/>
                <w:szCs w:val="20"/>
              </w:rPr>
              <w:t xml:space="preserve">.2 </w:t>
            </w:r>
            <w:bookmarkEnd w:id="0"/>
            <w:bookmarkEnd w:id="1"/>
            <w:r w:rsidR="00D36727" w:rsidRPr="00376D5D">
              <w:rPr>
                <w:rFonts w:ascii="Arial" w:hAnsi="Arial" w:cs="Arial"/>
                <w:sz w:val="20"/>
                <w:szCs w:val="20"/>
              </w:rPr>
              <w:t>Пересмотр ПМГ 06-2001 «Порядок признания результатов испытаний и утверждения типа, поверки, метрологической аттестации средств измерений»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762DFA" w:rsidRDefault="00236AEC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4C">
              <w:rPr>
                <w:rFonts w:ascii="Arial" w:hAnsi="Arial" w:cs="Arial"/>
                <w:sz w:val="20"/>
                <w:szCs w:val="20"/>
              </w:rPr>
              <w:t>201</w:t>
            </w:r>
            <w:r w:rsidR="00DC254C" w:rsidRPr="00DC254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0B58CF" w:rsidRDefault="00D36727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D36727" w:rsidRPr="00376D5D" w:rsidRDefault="00D36727" w:rsidP="00B81B8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3A9" w:rsidRPr="001863A9" w:rsidRDefault="001863A9" w:rsidP="001863A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706B84" w:rsidRPr="00C433C4" w:rsidRDefault="0004728B" w:rsidP="0004728B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3C4">
              <w:rPr>
                <w:rFonts w:ascii="Arial" w:hAnsi="Arial" w:cs="Arial"/>
                <w:sz w:val="20"/>
                <w:szCs w:val="20"/>
              </w:rPr>
              <w:t xml:space="preserve">Приняты на 56-м заседании МГС </w:t>
            </w:r>
            <w:r w:rsidR="00C433C4">
              <w:rPr>
                <w:rFonts w:ascii="Arial" w:hAnsi="Arial" w:cs="Arial"/>
                <w:sz w:val="20"/>
                <w:szCs w:val="20"/>
              </w:rPr>
              <w:br/>
            </w:r>
            <w:r w:rsidRPr="00C433C4">
              <w:rPr>
                <w:rFonts w:ascii="Arial" w:hAnsi="Arial" w:cs="Arial"/>
                <w:snapToGrid w:val="0"/>
                <w:sz w:val="20"/>
                <w:szCs w:val="20"/>
              </w:rPr>
              <w:t>(протокол</w:t>
            </w:r>
            <w:r w:rsidR="00384A0E" w:rsidRPr="00C433C4">
              <w:rPr>
                <w:rFonts w:ascii="Arial" w:hAnsi="Arial" w:cs="Arial"/>
                <w:snapToGrid w:val="0"/>
                <w:sz w:val="20"/>
                <w:szCs w:val="20"/>
              </w:rPr>
              <w:t xml:space="preserve"> МГС </w:t>
            </w:r>
            <w:r w:rsidRPr="00C433C4">
              <w:rPr>
                <w:rFonts w:ascii="Arial" w:hAnsi="Arial" w:cs="Arial"/>
                <w:snapToGrid w:val="0"/>
                <w:sz w:val="20"/>
                <w:szCs w:val="20"/>
              </w:rPr>
              <w:t>№56-2019 от 13.11.2019 г.)</w:t>
            </w:r>
          </w:p>
        </w:tc>
      </w:tr>
      <w:tr w:rsidR="00D36727" w:rsidRPr="00445108" w:rsidTr="008655DA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D3672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6727D" w:rsidRPr="00445108" w:rsidRDefault="00DC254C" w:rsidP="00BD27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C225E">
              <w:rPr>
                <w:rFonts w:ascii="Arial" w:hAnsi="Arial" w:cs="Arial"/>
                <w:sz w:val="20"/>
                <w:szCs w:val="20"/>
              </w:rPr>
              <w:t>.3 Пересмотр ГОСТ 24555-81 «</w:t>
            </w:r>
            <w:r w:rsidR="007C225E" w:rsidRPr="004332E1">
              <w:rPr>
                <w:rFonts w:ascii="Arial" w:hAnsi="Arial" w:cs="Arial"/>
                <w:sz w:val="20"/>
                <w:szCs w:val="20"/>
              </w:rPr>
              <w:t>ГСИ.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70D2">
              <w:rPr>
                <w:rFonts w:ascii="Arial" w:hAnsi="Arial" w:cs="Arial"/>
                <w:sz w:val="20"/>
                <w:szCs w:val="20"/>
              </w:rPr>
              <w:t>А</w:t>
            </w:r>
            <w:r w:rsidR="004770D2" w:rsidRPr="00445108">
              <w:rPr>
                <w:rFonts w:ascii="Arial" w:hAnsi="Arial" w:cs="Arial"/>
                <w:sz w:val="20"/>
                <w:szCs w:val="20"/>
              </w:rPr>
              <w:t>ттестаци</w:t>
            </w:r>
            <w:r w:rsidR="004770D2">
              <w:rPr>
                <w:rFonts w:ascii="Arial" w:hAnsi="Arial" w:cs="Arial"/>
                <w:sz w:val="20"/>
                <w:szCs w:val="20"/>
              </w:rPr>
              <w:t>я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 xml:space="preserve"> испытательного оборудования. Основные положения»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22" w:rsidRPr="00762DFA" w:rsidRDefault="00236AEC" w:rsidP="00B4237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48D6">
              <w:rPr>
                <w:rFonts w:ascii="Arial" w:hAnsi="Arial" w:cs="Arial"/>
                <w:sz w:val="20"/>
                <w:szCs w:val="20"/>
              </w:rPr>
              <w:t>201</w:t>
            </w:r>
            <w:r w:rsidR="00762DFA" w:rsidRPr="000648D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0B58CF" w:rsidRDefault="00D36727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D36727" w:rsidRPr="00445108" w:rsidRDefault="00D36727" w:rsidP="006C0A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="006C0A1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727" w:rsidRPr="001863A9" w:rsidRDefault="00D36727" w:rsidP="003F5BD0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713C3A" w:rsidRDefault="00713C3A" w:rsidP="00713C3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Предлагается исключить из Программы ОЕИ.</w:t>
            </w:r>
          </w:p>
          <w:p w:rsidR="00D36727" w:rsidRPr="001863A9" w:rsidRDefault="00584052" w:rsidP="00713C3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Т</w:t>
            </w:r>
            <w:r w:rsidR="00713C3A">
              <w:rPr>
                <w:rFonts w:ascii="Arial" w:hAnsi="Arial" w:cs="Arial"/>
                <w:sz w:val="20"/>
                <w:szCs w:val="20"/>
              </w:rPr>
              <w:t>ема исключена из ПМС</w:t>
            </w:r>
            <w:r w:rsidR="00C76E1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4693E" w:rsidRPr="00445108" w:rsidTr="008655DA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3E" w:rsidRPr="008F201C" w:rsidRDefault="0054693E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4693E" w:rsidRPr="001871D6" w:rsidRDefault="0054693E" w:rsidP="00BD27F7">
            <w:pPr>
              <w:rPr>
                <w:rFonts w:ascii="Arial" w:hAnsi="Arial" w:cs="Arial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5.4 Разработка ПМГ «Порядок признания результатов периодической поверки и результатов калибровки»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22" w:rsidRPr="005C7115" w:rsidRDefault="009D0E3C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bookmarkStart w:id="2" w:name="_GoBack"/>
            <w:bookmarkEnd w:id="2"/>
            <w:r w:rsidRPr="002029DD">
              <w:rPr>
                <w:rFonts w:ascii="Arial" w:hAnsi="Arial" w:cs="Arial"/>
                <w:sz w:val="20"/>
                <w:szCs w:val="20"/>
              </w:rPr>
              <w:t>202</w:t>
            </w:r>
            <w:r w:rsidRPr="002029DD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93E" w:rsidRPr="001871D6" w:rsidRDefault="0054693E" w:rsidP="0054693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71D6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Федерация,</w:t>
            </w:r>
          </w:p>
          <w:p w:rsidR="0054693E" w:rsidRPr="001871D6" w:rsidRDefault="0054693E" w:rsidP="006C0A15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="006C0A15" w:rsidRPr="001871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71D6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93E" w:rsidRPr="001871D6" w:rsidRDefault="0054693E" w:rsidP="003F5BD0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Разработка нового документа в соответствии с межправительственным соглашением, подписанным в мае 2015 года в г. Бурабай</w:t>
            </w:r>
            <w:r w:rsidR="00337D33" w:rsidRPr="001871D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D27F7" w:rsidRPr="00445108" w:rsidTr="008655DA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F7" w:rsidRPr="008F201C" w:rsidRDefault="00BD27F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4693E" w:rsidRPr="004332E1" w:rsidRDefault="0054693E" w:rsidP="005469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4332E1">
              <w:rPr>
                <w:rFonts w:ascii="Arial" w:hAnsi="Arial" w:cs="Arial"/>
                <w:sz w:val="20"/>
                <w:szCs w:val="20"/>
              </w:rPr>
              <w:t>.5 Пересмотр ГОСТ 8.579-2002</w:t>
            </w:r>
          </w:p>
          <w:p w:rsidR="00BD27F7" w:rsidRDefault="0054693E" w:rsidP="0054693E">
            <w:pPr>
              <w:rPr>
                <w:rFonts w:ascii="Arial" w:hAnsi="Arial" w:cs="Arial"/>
                <w:sz w:val="20"/>
                <w:szCs w:val="20"/>
              </w:rPr>
            </w:pPr>
            <w:r w:rsidRPr="004332E1">
              <w:rPr>
                <w:rFonts w:ascii="Arial" w:hAnsi="Arial" w:cs="Arial"/>
                <w:sz w:val="20"/>
                <w:szCs w:val="20"/>
              </w:rPr>
              <w:t>«ГСИ. Требования к количеству фасованных товаров в упаковках любого вида при их производстве, расфасовке, продаже и импорте»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7F7" w:rsidRPr="00762DFA" w:rsidRDefault="0054693E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6F7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7F7" w:rsidRPr="00C711AA" w:rsidRDefault="0054693E" w:rsidP="00BD27F7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93E" w:rsidRPr="008F201C" w:rsidRDefault="0054693E" w:rsidP="0054693E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B17FBF" w:rsidRDefault="00B17FBF" w:rsidP="00B17FBF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Принят по результатам голосования в</w:t>
            </w:r>
            <w:r w:rsidRPr="008F201C">
              <w:rPr>
                <w:rFonts w:ascii="Arial" w:hAnsi="Arial" w:cs="Arial"/>
                <w:snapToGrid w:val="0"/>
                <w:sz w:val="20"/>
                <w:szCs w:val="20"/>
              </w:rPr>
              <w:t xml:space="preserve"> АИС МГС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(протоколом от 30 сентября 2019 г. №122-П)</w:t>
            </w:r>
          </w:p>
          <w:p w:rsidR="00BD27F7" w:rsidRPr="008F201C" w:rsidRDefault="00B17FBF" w:rsidP="00B17FBF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ГОСТ 8.579 - 2019</w:t>
            </w:r>
          </w:p>
        </w:tc>
      </w:tr>
    </w:tbl>
    <w:p w:rsidR="00503326" w:rsidRPr="00EC2A94" w:rsidRDefault="00503326" w:rsidP="00EC2A94">
      <w:pPr>
        <w:rPr>
          <w:rFonts w:ascii="Arial" w:hAnsi="Arial" w:cs="Arial"/>
          <w:sz w:val="2"/>
          <w:szCs w:val="2"/>
        </w:rPr>
      </w:pPr>
    </w:p>
    <w:sectPr w:rsidR="00503326" w:rsidRPr="00EC2A94" w:rsidSect="00917B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680" w:right="851" w:bottom="680" w:left="1418" w:header="22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460" w:rsidRDefault="006C0460" w:rsidP="00A87F60">
      <w:r>
        <w:separator/>
      </w:r>
    </w:p>
  </w:endnote>
  <w:endnote w:type="continuationSeparator" w:id="0">
    <w:p w:rsidR="006C0460" w:rsidRDefault="006C0460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041314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965DAD" w:rsidRPr="00965DAD" w:rsidRDefault="00965DAD">
        <w:pPr>
          <w:pStyle w:val="a8"/>
          <w:jc w:val="right"/>
          <w:rPr>
            <w:rFonts w:ascii="Arial" w:hAnsi="Arial" w:cs="Arial"/>
            <w:sz w:val="22"/>
            <w:szCs w:val="22"/>
          </w:rPr>
        </w:pPr>
        <w:r w:rsidRPr="00965DAD">
          <w:rPr>
            <w:rFonts w:ascii="Arial" w:hAnsi="Arial" w:cs="Arial"/>
            <w:sz w:val="22"/>
            <w:szCs w:val="22"/>
          </w:rPr>
          <w:fldChar w:fldCharType="begin"/>
        </w:r>
        <w:r w:rsidRPr="00965DAD">
          <w:rPr>
            <w:rFonts w:ascii="Arial" w:hAnsi="Arial" w:cs="Arial"/>
            <w:sz w:val="22"/>
            <w:szCs w:val="22"/>
          </w:rPr>
          <w:instrText>PAGE   \* MERGEFORMAT</w:instrText>
        </w:r>
        <w:r w:rsidRPr="00965DAD">
          <w:rPr>
            <w:rFonts w:ascii="Arial" w:hAnsi="Arial" w:cs="Arial"/>
            <w:sz w:val="22"/>
            <w:szCs w:val="22"/>
          </w:rPr>
          <w:fldChar w:fldCharType="separate"/>
        </w:r>
        <w:r w:rsidR="002029DD">
          <w:rPr>
            <w:rFonts w:ascii="Arial" w:hAnsi="Arial" w:cs="Arial"/>
            <w:noProof/>
            <w:sz w:val="22"/>
            <w:szCs w:val="22"/>
          </w:rPr>
          <w:t>1</w:t>
        </w:r>
        <w:r w:rsidRPr="00965DAD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917B8E" w:rsidRDefault="00917B8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052971"/>
      <w:docPartObj>
        <w:docPartGallery w:val="Page Numbers (Bottom of Page)"/>
        <w:docPartUnique/>
      </w:docPartObj>
    </w:sdtPr>
    <w:sdtEndPr/>
    <w:sdtContent>
      <w:p w:rsidR="00D50980" w:rsidRDefault="00D5098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B8E">
          <w:rPr>
            <w:noProof/>
          </w:rPr>
          <w:t>1</w:t>
        </w:r>
        <w:r>
          <w:fldChar w:fldCharType="end"/>
        </w:r>
      </w:p>
    </w:sdtContent>
  </w:sdt>
  <w:p w:rsidR="00710D7D" w:rsidRDefault="00710D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460" w:rsidRDefault="006C0460" w:rsidP="00A87F60">
      <w:r>
        <w:separator/>
      </w:r>
    </w:p>
  </w:footnote>
  <w:footnote w:type="continuationSeparator" w:id="0">
    <w:p w:rsidR="006C0460" w:rsidRDefault="006C0460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12E22"/>
    <w:rsid w:val="0002040E"/>
    <w:rsid w:val="00021479"/>
    <w:rsid w:val="00022220"/>
    <w:rsid w:val="00023FC1"/>
    <w:rsid w:val="00032A40"/>
    <w:rsid w:val="00034096"/>
    <w:rsid w:val="00036709"/>
    <w:rsid w:val="0004728B"/>
    <w:rsid w:val="00050ABD"/>
    <w:rsid w:val="000648D6"/>
    <w:rsid w:val="00067D0D"/>
    <w:rsid w:val="0007418D"/>
    <w:rsid w:val="0007540F"/>
    <w:rsid w:val="0007695A"/>
    <w:rsid w:val="00091F51"/>
    <w:rsid w:val="0009632B"/>
    <w:rsid w:val="000973E5"/>
    <w:rsid w:val="000A2218"/>
    <w:rsid w:val="000B06B0"/>
    <w:rsid w:val="000B22D5"/>
    <w:rsid w:val="000B37F7"/>
    <w:rsid w:val="000B416A"/>
    <w:rsid w:val="000B58CF"/>
    <w:rsid w:val="000C5FA9"/>
    <w:rsid w:val="000E7AD9"/>
    <w:rsid w:val="000F2151"/>
    <w:rsid w:val="000F2CFE"/>
    <w:rsid w:val="00101914"/>
    <w:rsid w:val="001030B1"/>
    <w:rsid w:val="001107CF"/>
    <w:rsid w:val="00111802"/>
    <w:rsid w:val="0012271F"/>
    <w:rsid w:val="00126984"/>
    <w:rsid w:val="001303BA"/>
    <w:rsid w:val="00140008"/>
    <w:rsid w:val="00146545"/>
    <w:rsid w:val="0014703A"/>
    <w:rsid w:val="0015161D"/>
    <w:rsid w:val="00155BDE"/>
    <w:rsid w:val="001626F0"/>
    <w:rsid w:val="001728BA"/>
    <w:rsid w:val="00173F63"/>
    <w:rsid w:val="0018229B"/>
    <w:rsid w:val="0018355D"/>
    <w:rsid w:val="001863A9"/>
    <w:rsid w:val="00186D51"/>
    <w:rsid w:val="001871D6"/>
    <w:rsid w:val="001901AD"/>
    <w:rsid w:val="00190C8E"/>
    <w:rsid w:val="001A1243"/>
    <w:rsid w:val="001B143B"/>
    <w:rsid w:val="001B1822"/>
    <w:rsid w:val="001B2210"/>
    <w:rsid w:val="001B6CA7"/>
    <w:rsid w:val="001C007F"/>
    <w:rsid w:val="001C3DF1"/>
    <w:rsid w:val="001D33D1"/>
    <w:rsid w:val="001F3193"/>
    <w:rsid w:val="001F3531"/>
    <w:rsid w:val="001F3DEB"/>
    <w:rsid w:val="001F7BB1"/>
    <w:rsid w:val="00201F5E"/>
    <w:rsid w:val="002029DD"/>
    <w:rsid w:val="00205A36"/>
    <w:rsid w:val="00211C71"/>
    <w:rsid w:val="00215071"/>
    <w:rsid w:val="002214E6"/>
    <w:rsid w:val="00221CE2"/>
    <w:rsid w:val="00222A69"/>
    <w:rsid w:val="002253AB"/>
    <w:rsid w:val="00227455"/>
    <w:rsid w:val="00227D87"/>
    <w:rsid w:val="00231090"/>
    <w:rsid w:val="00236AEC"/>
    <w:rsid w:val="00241FAE"/>
    <w:rsid w:val="00246723"/>
    <w:rsid w:val="00252CF6"/>
    <w:rsid w:val="002627B4"/>
    <w:rsid w:val="002660D3"/>
    <w:rsid w:val="0027627C"/>
    <w:rsid w:val="00277785"/>
    <w:rsid w:val="00285133"/>
    <w:rsid w:val="0029009E"/>
    <w:rsid w:val="00292EE3"/>
    <w:rsid w:val="0029477F"/>
    <w:rsid w:val="0029516D"/>
    <w:rsid w:val="00295352"/>
    <w:rsid w:val="00297E3E"/>
    <w:rsid w:val="002A6E5E"/>
    <w:rsid w:val="002B1994"/>
    <w:rsid w:val="002C0C52"/>
    <w:rsid w:val="002C10EA"/>
    <w:rsid w:val="002C7133"/>
    <w:rsid w:val="002D1F17"/>
    <w:rsid w:val="002D20C8"/>
    <w:rsid w:val="002D3181"/>
    <w:rsid w:val="002D3AD0"/>
    <w:rsid w:val="002D42CD"/>
    <w:rsid w:val="002E1127"/>
    <w:rsid w:val="002E13E1"/>
    <w:rsid w:val="002E35A4"/>
    <w:rsid w:val="002E3CC8"/>
    <w:rsid w:val="002F3621"/>
    <w:rsid w:val="002F7278"/>
    <w:rsid w:val="00303036"/>
    <w:rsid w:val="0031685F"/>
    <w:rsid w:val="00316EBA"/>
    <w:rsid w:val="00317D34"/>
    <w:rsid w:val="003254A2"/>
    <w:rsid w:val="00330970"/>
    <w:rsid w:val="00332DFB"/>
    <w:rsid w:val="003353FA"/>
    <w:rsid w:val="00337D33"/>
    <w:rsid w:val="00340036"/>
    <w:rsid w:val="00340FC4"/>
    <w:rsid w:val="00341824"/>
    <w:rsid w:val="003445AF"/>
    <w:rsid w:val="003501BC"/>
    <w:rsid w:val="00352E09"/>
    <w:rsid w:val="003536A8"/>
    <w:rsid w:val="00356C8E"/>
    <w:rsid w:val="00360A52"/>
    <w:rsid w:val="003613FE"/>
    <w:rsid w:val="00363F25"/>
    <w:rsid w:val="00365C3C"/>
    <w:rsid w:val="00372E9F"/>
    <w:rsid w:val="00376401"/>
    <w:rsid w:val="00376D5D"/>
    <w:rsid w:val="003818DA"/>
    <w:rsid w:val="00384166"/>
    <w:rsid w:val="0038491C"/>
    <w:rsid w:val="00384A0E"/>
    <w:rsid w:val="00395800"/>
    <w:rsid w:val="003960A7"/>
    <w:rsid w:val="003A18FC"/>
    <w:rsid w:val="003A23E1"/>
    <w:rsid w:val="003A6447"/>
    <w:rsid w:val="003B626B"/>
    <w:rsid w:val="003B7190"/>
    <w:rsid w:val="003B7CEF"/>
    <w:rsid w:val="003C2CB4"/>
    <w:rsid w:val="003C5BE9"/>
    <w:rsid w:val="003D3986"/>
    <w:rsid w:val="003D3CD0"/>
    <w:rsid w:val="003D45C4"/>
    <w:rsid w:val="003D5566"/>
    <w:rsid w:val="003D5B4B"/>
    <w:rsid w:val="003E623A"/>
    <w:rsid w:val="003E759A"/>
    <w:rsid w:val="003F21AB"/>
    <w:rsid w:val="003F2EFA"/>
    <w:rsid w:val="003F5BD0"/>
    <w:rsid w:val="003F7815"/>
    <w:rsid w:val="004332E1"/>
    <w:rsid w:val="00437AA0"/>
    <w:rsid w:val="004402CF"/>
    <w:rsid w:val="004416D2"/>
    <w:rsid w:val="00444E35"/>
    <w:rsid w:val="00445108"/>
    <w:rsid w:val="004472B5"/>
    <w:rsid w:val="004528B0"/>
    <w:rsid w:val="00454029"/>
    <w:rsid w:val="004556C0"/>
    <w:rsid w:val="00463A4B"/>
    <w:rsid w:val="00466B68"/>
    <w:rsid w:val="004746BA"/>
    <w:rsid w:val="00476C18"/>
    <w:rsid w:val="004770D2"/>
    <w:rsid w:val="00477573"/>
    <w:rsid w:val="00482AFA"/>
    <w:rsid w:val="00486715"/>
    <w:rsid w:val="004906C1"/>
    <w:rsid w:val="00491B64"/>
    <w:rsid w:val="00493706"/>
    <w:rsid w:val="004952A5"/>
    <w:rsid w:val="004B6E9F"/>
    <w:rsid w:val="004C14F3"/>
    <w:rsid w:val="004C224E"/>
    <w:rsid w:val="004C50FB"/>
    <w:rsid w:val="004C6057"/>
    <w:rsid w:val="004D10A3"/>
    <w:rsid w:val="004D1972"/>
    <w:rsid w:val="004D233A"/>
    <w:rsid w:val="004E03C7"/>
    <w:rsid w:val="004E0982"/>
    <w:rsid w:val="004E42B4"/>
    <w:rsid w:val="004F302A"/>
    <w:rsid w:val="004F359E"/>
    <w:rsid w:val="004F4B09"/>
    <w:rsid w:val="00503326"/>
    <w:rsid w:val="00504E26"/>
    <w:rsid w:val="005100A1"/>
    <w:rsid w:val="00513E67"/>
    <w:rsid w:val="005228A7"/>
    <w:rsid w:val="00523BE1"/>
    <w:rsid w:val="00527591"/>
    <w:rsid w:val="0052789A"/>
    <w:rsid w:val="0054693E"/>
    <w:rsid w:val="00546BA7"/>
    <w:rsid w:val="005507F1"/>
    <w:rsid w:val="00551FD2"/>
    <w:rsid w:val="00557201"/>
    <w:rsid w:val="00557D11"/>
    <w:rsid w:val="00557D94"/>
    <w:rsid w:val="0056109C"/>
    <w:rsid w:val="00563769"/>
    <w:rsid w:val="00566F64"/>
    <w:rsid w:val="00584052"/>
    <w:rsid w:val="00585ECF"/>
    <w:rsid w:val="00590837"/>
    <w:rsid w:val="0059681C"/>
    <w:rsid w:val="00597C2D"/>
    <w:rsid w:val="005A18C6"/>
    <w:rsid w:val="005A4765"/>
    <w:rsid w:val="005B7DF7"/>
    <w:rsid w:val="005C1BC2"/>
    <w:rsid w:val="005C5388"/>
    <w:rsid w:val="005C7115"/>
    <w:rsid w:val="005D1E30"/>
    <w:rsid w:val="005D5F7B"/>
    <w:rsid w:val="005E64E7"/>
    <w:rsid w:val="005E6FBF"/>
    <w:rsid w:val="005F520B"/>
    <w:rsid w:val="00602DDF"/>
    <w:rsid w:val="00610EFD"/>
    <w:rsid w:val="006110E5"/>
    <w:rsid w:val="0062013D"/>
    <w:rsid w:val="00623469"/>
    <w:rsid w:val="006234E1"/>
    <w:rsid w:val="00626747"/>
    <w:rsid w:val="00630BCE"/>
    <w:rsid w:val="00631A7D"/>
    <w:rsid w:val="00634096"/>
    <w:rsid w:val="006371C7"/>
    <w:rsid w:val="00656E88"/>
    <w:rsid w:val="00670466"/>
    <w:rsid w:val="00675ACE"/>
    <w:rsid w:val="00684090"/>
    <w:rsid w:val="00692D62"/>
    <w:rsid w:val="00695F47"/>
    <w:rsid w:val="00695F73"/>
    <w:rsid w:val="006A3C1E"/>
    <w:rsid w:val="006A3D9C"/>
    <w:rsid w:val="006B145F"/>
    <w:rsid w:val="006B26A6"/>
    <w:rsid w:val="006B5F25"/>
    <w:rsid w:val="006C0460"/>
    <w:rsid w:val="006C0A15"/>
    <w:rsid w:val="006D6342"/>
    <w:rsid w:val="006E1EDB"/>
    <w:rsid w:val="006E2D84"/>
    <w:rsid w:val="006E61A1"/>
    <w:rsid w:val="006E6956"/>
    <w:rsid w:val="006F19BA"/>
    <w:rsid w:val="006F2745"/>
    <w:rsid w:val="006F3C8A"/>
    <w:rsid w:val="006F4C86"/>
    <w:rsid w:val="006F76F6"/>
    <w:rsid w:val="00700B41"/>
    <w:rsid w:val="00706B72"/>
    <w:rsid w:val="00706B84"/>
    <w:rsid w:val="007101C8"/>
    <w:rsid w:val="00710D7D"/>
    <w:rsid w:val="00713C3A"/>
    <w:rsid w:val="00727054"/>
    <w:rsid w:val="007306FB"/>
    <w:rsid w:val="007335E9"/>
    <w:rsid w:val="007378E4"/>
    <w:rsid w:val="0074422E"/>
    <w:rsid w:val="0075049F"/>
    <w:rsid w:val="00757B2B"/>
    <w:rsid w:val="00757E6F"/>
    <w:rsid w:val="007603A9"/>
    <w:rsid w:val="00762DFA"/>
    <w:rsid w:val="00766524"/>
    <w:rsid w:val="007756DA"/>
    <w:rsid w:val="0077748F"/>
    <w:rsid w:val="00780B07"/>
    <w:rsid w:val="00782A7D"/>
    <w:rsid w:val="00791642"/>
    <w:rsid w:val="007923B4"/>
    <w:rsid w:val="007945DF"/>
    <w:rsid w:val="007A15F4"/>
    <w:rsid w:val="007A19B9"/>
    <w:rsid w:val="007B58EE"/>
    <w:rsid w:val="007B6971"/>
    <w:rsid w:val="007B780F"/>
    <w:rsid w:val="007C1FBC"/>
    <w:rsid w:val="007C225E"/>
    <w:rsid w:val="007C50C8"/>
    <w:rsid w:val="007D2613"/>
    <w:rsid w:val="007D32F1"/>
    <w:rsid w:val="007E2E36"/>
    <w:rsid w:val="007E35DC"/>
    <w:rsid w:val="007F21AF"/>
    <w:rsid w:val="007F6C4B"/>
    <w:rsid w:val="00805A80"/>
    <w:rsid w:val="008079B1"/>
    <w:rsid w:val="00811DAC"/>
    <w:rsid w:val="00820907"/>
    <w:rsid w:val="00820F10"/>
    <w:rsid w:val="00821D98"/>
    <w:rsid w:val="00826AE1"/>
    <w:rsid w:val="008312CD"/>
    <w:rsid w:val="00842B34"/>
    <w:rsid w:val="008475B6"/>
    <w:rsid w:val="008477E1"/>
    <w:rsid w:val="00847A0F"/>
    <w:rsid w:val="00850DB8"/>
    <w:rsid w:val="008515C8"/>
    <w:rsid w:val="008546E5"/>
    <w:rsid w:val="00855E3C"/>
    <w:rsid w:val="00857C03"/>
    <w:rsid w:val="008655DA"/>
    <w:rsid w:val="00865F4D"/>
    <w:rsid w:val="0086636B"/>
    <w:rsid w:val="00875AB4"/>
    <w:rsid w:val="00875C43"/>
    <w:rsid w:val="00881B5C"/>
    <w:rsid w:val="00884A01"/>
    <w:rsid w:val="00886EEC"/>
    <w:rsid w:val="00887C2D"/>
    <w:rsid w:val="008932AA"/>
    <w:rsid w:val="00896B84"/>
    <w:rsid w:val="008A361D"/>
    <w:rsid w:val="008A731F"/>
    <w:rsid w:val="008B1EC2"/>
    <w:rsid w:val="008B4054"/>
    <w:rsid w:val="008B4AC9"/>
    <w:rsid w:val="008B4D4C"/>
    <w:rsid w:val="008B59F2"/>
    <w:rsid w:val="008D01E5"/>
    <w:rsid w:val="008D1085"/>
    <w:rsid w:val="008D590D"/>
    <w:rsid w:val="008D79C0"/>
    <w:rsid w:val="008E741E"/>
    <w:rsid w:val="008F201C"/>
    <w:rsid w:val="008F2C08"/>
    <w:rsid w:val="008F6D2D"/>
    <w:rsid w:val="008F7481"/>
    <w:rsid w:val="009066A5"/>
    <w:rsid w:val="00910EBE"/>
    <w:rsid w:val="00913CD5"/>
    <w:rsid w:val="0091786C"/>
    <w:rsid w:val="00917B8E"/>
    <w:rsid w:val="0092208E"/>
    <w:rsid w:val="009225CC"/>
    <w:rsid w:val="0093132A"/>
    <w:rsid w:val="009318C7"/>
    <w:rsid w:val="00934365"/>
    <w:rsid w:val="0093456D"/>
    <w:rsid w:val="009371B0"/>
    <w:rsid w:val="00943734"/>
    <w:rsid w:val="009553AB"/>
    <w:rsid w:val="009607BD"/>
    <w:rsid w:val="00963AA6"/>
    <w:rsid w:val="00965DAD"/>
    <w:rsid w:val="00966D40"/>
    <w:rsid w:val="009917B7"/>
    <w:rsid w:val="009A1B37"/>
    <w:rsid w:val="009A48A6"/>
    <w:rsid w:val="009B43DD"/>
    <w:rsid w:val="009B528B"/>
    <w:rsid w:val="009B6B22"/>
    <w:rsid w:val="009B78FC"/>
    <w:rsid w:val="009C0E6A"/>
    <w:rsid w:val="009C3143"/>
    <w:rsid w:val="009C5C5B"/>
    <w:rsid w:val="009D0E3C"/>
    <w:rsid w:val="009D2B32"/>
    <w:rsid w:val="009D4DEB"/>
    <w:rsid w:val="009E05ED"/>
    <w:rsid w:val="009E2631"/>
    <w:rsid w:val="009E32B2"/>
    <w:rsid w:val="009E784F"/>
    <w:rsid w:val="00A032C0"/>
    <w:rsid w:val="00A036A7"/>
    <w:rsid w:val="00A07630"/>
    <w:rsid w:val="00A227E5"/>
    <w:rsid w:val="00A26259"/>
    <w:rsid w:val="00A2689F"/>
    <w:rsid w:val="00A3280A"/>
    <w:rsid w:val="00A4063A"/>
    <w:rsid w:val="00A540E2"/>
    <w:rsid w:val="00A57828"/>
    <w:rsid w:val="00A60965"/>
    <w:rsid w:val="00A6515F"/>
    <w:rsid w:val="00A70355"/>
    <w:rsid w:val="00A75EB4"/>
    <w:rsid w:val="00A76819"/>
    <w:rsid w:val="00A80B8C"/>
    <w:rsid w:val="00A85BF2"/>
    <w:rsid w:val="00A87F60"/>
    <w:rsid w:val="00A90474"/>
    <w:rsid w:val="00A93F3B"/>
    <w:rsid w:val="00A95463"/>
    <w:rsid w:val="00A95F4C"/>
    <w:rsid w:val="00AA2320"/>
    <w:rsid w:val="00AA41F0"/>
    <w:rsid w:val="00AA597D"/>
    <w:rsid w:val="00AA6386"/>
    <w:rsid w:val="00AA7D34"/>
    <w:rsid w:val="00AB14AE"/>
    <w:rsid w:val="00AB6A9A"/>
    <w:rsid w:val="00AB7F4F"/>
    <w:rsid w:val="00AC4265"/>
    <w:rsid w:val="00AD302F"/>
    <w:rsid w:val="00AD5A73"/>
    <w:rsid w:val="00AE2FCA"/>
    <w:rsid w:val="00AE37D4"/>
    <w:rsid w:val="00AE4BE6"/>
    <w:rsid w:val="00AF09FE"/>
    <w:rsid w:val="00AF1528"/>
    <w:rsid w:val="00AF2D8E"/>
    <w:rsid w:val="00AF397E"/>
    <w:rsid w:val="00AF50F7"/>
    <w:rsid w:val="00B17FBF"/>
    <w:rsid w:val="00B214FB"/>
    <w:rsid w:val="00B234B7"/>
    <w:rsid w:val="00B2552F"/>
    <w:rsid w:val="00B3229E"/>
    <w:rsid w:val="00B32D12"/>
    <w:rsid w:val="00B4237A"/>
    <w:rsid w:val="00B47613"/>
    <w:rsid w:val="00B4792B"/>
    <w:rsid w:val="00B57405"/>
    <w:rsid w:val="00B60D00"/>
    <w:rsid w:val="00B74166"/>
    <w:rsid w:val="00B81B86"/>
    <w:rsid w:val="00B83DBC"/>
    <w:rsid w:val="00B967EE"/>
    <w:rsid w:val="00B96E5E"/>
    <w:rsid w:val="00BA6945"/>
    <w:rsid w:val="00BA6B30"/>
    <w:rsid w:val="00BB0EB6"/>
    <w:rsid w:val="00BB21EA"/>
    <w:rsid w:val="00BB220E"/>
    <w:rsid w:val="00BB39C7"/>
    <w:rsid w:val="00BC298D"/>
    <w:rsid w:val="00BC2CC3"/>
    <w:rsid w:val="00BC39A8"/>
    <w:rsid w:val="00BD27F7"/>
    <w:rsid w:val="00BD3C63"/>
    <w:rsid w:val="00BD6201"/>
    <w:rsid w:val="00BD7197"/>
    <w:rsid w:val="00BE0B5C"/>
    <w:rsid w:val="00BE4B35"/>
    <w:rsid w:val="00BE5D4F"/>
    <w:rsid w:val="00BF1B0B"/>
    <w:rsid w:val="00BF202C"/>
    <w:rsid w:val="00BF5E29"/>
    <w:rsid w:val="00C01EAA"/>
    <w:rsid w:val="00C02C1B"/>
    <w:rsid w:val="00C03E86"/>
    <w:rsid w:val="00C04D80"/>
    <w:rsid w:val="00C07A68"/>
    <w:rsid w:val="00C152EC"/>
    <w:rsid w:val="00C17E6A"/>
    <w:rsid w:val="00C26C48"/>
    <w:rsid w:val="00C305A9"/>
    <w:rsid w:val="00C433C4"/>
    <w:rsid w:val="00C440CC"/>
    <w:rsid w:val="00C478DB"/>
    <w:rsid w:val="00C523C9"/>
    <w:rsid w:val="00C53757"/>
    <w:rsid w:val="00C5481D"/>
    <w:rsid w:val="00C576AC"/>
    <w:rsid w:val="00C57971"/>
    <w:rsid w:val="00C616D3"/>
    <w:rsid w:val="00C62620"/>
    <w:rsid w:val="00C64235"/>
    <w:rsid w:val="00C65E74"/>
    <w:rsid w:val="00C711AA"/>
    <w:rsid w:val="00C712E2"/>
    <w:rsid w:val="00C76E15"/>
    <w:rsid w:val="00C8238F"/>
    <w:rsid w:val="00C95B7D"/>
    <w:rsid w:val="00C97542"/>
    <w:rsid w:val="00CA1F5F"/>
    <w:rsid w:val="00CB1723"/>
    <w:rsid w:val="00CB4403"/>
    <w:rsid w:val="00CC3897"/>
    <w:rsid w:val="00CD0D58"/>
    <w:rsid w:val="00CD112B"/>
    <w:rsid w:val="00CD31EE"/>
    <w:rsid w:val="00CD343D"/>
    <w:rsid w:val="00CD5FD5"/>
    <w:rsid w:val="00CE345C"/>
    <w:rsid w:val="00CF65BB"/>
    <w:rsid w:val="00D01C55"/>
    <w:rsid w:val="00D12857"/>
    <w:rsid w:val="00D212D4"/>
    <w:rsid w:val="00D233D7"/>
    <w:rsid w:val="00D36727"/>
    <w:rsid w:val="00D37484"/>
    <w:rsid w:val="00D44737"/>
    <w:rsid w:val="00D50980"/>
    <w:rsid w:val="00D54006"/>
    <w:rsid w:val="00D5479C"/>
    <w:rsid w:val="00D60F59"/>
    <w:rsid w:val="00D62601"/>
    <w:rsid w:val="00D66AB7"/>
    <w:rsid w:val="00D766E0"/>
    <w:rsid w:val="00D809E6"/>
    <w:rsid w:val="00D85674"/>
    <w:rsid w:val="00D8653C"/>
    <w:rsid w:val="00D87352"/>
    <w:rsid w:val="00DA4095"/>
    <w:rsid w:val="00DB6767"/>
    <w:rsid w:val="00DC254C"/>
    <w:rsid w:val="00DC2FF5"/>
    <w:rsid w:val="00DC3C8A"/>
    <w:rsid w:val="00DC590E"/>
    <w:rsid w:val="00DD0FA0"/>
    <w:rsid w:val="00DD4089"/>
    <w:rsid w:val="00DD4EDD"/>
    <w:rsid w:val="00DD6CFB"/>
    <w:rsid w:val="00DD7E5B"/>
    <w:rsid w:val="00DF5ED7"/>
    <w:rsid w:val="00E056A1"/>
    <w:rsid w:val="00E133E5"/>
    <w:rsid w:val="00E22492"/>
    <w:rsid w:val="00E30567"/>
    <w:rsid w:val="00E34E6B"/>
    <w:rsid w:val="00E470B2"/>
    <w:rsid w:val="00E521C5"/>
    <w:rsid w:val="00E56CEA"/>
    <w:rsid w:val="00E57A12"/>
    <w:rsid w:val="00E60F24"/>
    <w:rsid w:val="00E66DE5"/>
    <w:rsid w:val="00E6727D"/>
    <w:rsid w:val="00E7227B"/>
    <w:rsid w:val="00E7450A"/>
    <w:rsid w:val="00E74DFA"/>
    <w:rsid w:val="00E75303"/>
    <w:rsid w:val="00E7582C"/>
    <w:rsid w:val="00E91D20"/>
    <w:rsid w:val="00E927C7"/>
    <w:rsid w:val="00E92F5A"/>
    <w:rsid w:val="00E9396F"/>
    <w:rsid w:val="00EA6A7D"/>
    <w:rsid w:val="00EA7189"/>
    <w:rsid w:val="00EA783F"/>
    <w:rsid w:val="00EB3E3B"/>
    <w:rsid w:val="00EB67F4"/>
    <w:rsid w:val="00EC2A94"/>
    <w:rsid w:val="00EC307F"/>
    <w:rsid w:val="00ED1F34"/>
    <w:rsid w:val="00ED6BE7"/>
    <w:rsid w:val="00EE1A3D"/>
    <w:rsid w:val="00EE3D4D"/>
    <w:rsid w:val="00EE4823"/>
    <w:rsid w:val="00EE775A"/>
    <w:rsid w:val="00EF7E06"/>
    <w:rsid w:val="00F00E3C"/>
    <w:rsid w:val="00F04C39"/>
    <w:rsid w:val="00F04E9B"/>
    <w:rsid w:val="00F13B51"/>
    <w:rsid w:val="00F171B5"/>
    <w:rsid w:val="00F26617"/>
    <w:rsid w:val="00F30738"/>
    <w:rsid w:val="00F37C87"/>
    <w:rsid w:val="00F45265"/>
    <w:rsid w:val="00F55092"/>
    <w:rsid w:val="00F56309"/>
    <w:rsid w:val="00F56A76"/>
    <w:rsid w:val="00F56FAA"/>
    <w:rsid w:val="00F65F4B"/>
    <w:rsid w:val="00F670BF"/>
    <w:rsid w:val="00F70E73"/>
    <w:rsid w:val="00F734B0"/>
    <w:rsid w:val="00F8154E"/>
    <w:rsid w:val="00F8687A"/>
    <w:rsid w:val="00F90378"/>
    <w:rsid w:val="00F94D08"/>
    <w:rsid w:val="00F956F7"/>
    <w:rsid w:val="00FA010F"/>
    <w:rsid w:val="00FA1EB9"/>
    <w:rsid w:val="00FB1C70"/>
    <w:rsid w:val="00FB2CB6"/>
    <w:rsid w:val="00FB3879"/>
    <w:rsid w:val="00FB3CFE"/>
    <w:rsid w:val="00FB6AD1"/>
    <w:rsid w:val="00FB7B71"/>
    <w:rsid w:val="00FC068C"/>
    <w:rsid w:val="00FC0D73"/>
    <w:rsid w:val="00FC7020"/>
    <w:rsid w:val="00FD6A76"/>
    <w:rsid w:val="00FF2949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2BD29-26AC-48C2-AED5-78327269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710D7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20D44-AAEE-4977-865B-679EA45D7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cp:lastModifiedBy>Сергей Дроздов</cp:lastModifiedBy>
  <cp:revision>89</cp:revision>
  <cp:lastPrinted>2019-10-15T08:31:00Z</cp:lastPrinted>
  <dcterms:created xsi:type="dcterms:W3CDTF">2016-05-25T19:41:00Z</dcterms:created>
  <dcterms:modified xsi:type="dcterms:W3CDTF">2020-11-19T08:51:00Z</dcterms:modified>
</cp:coreProperties>
</file>